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11615B"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11615B">
        <w:rPr>
          <w:rFonts w:ascii="Times New Roman" w:hAnsi="Times New Roman" w:cs="Times New Roman"/>
          <w:b/>
          <w:bCs/>
          <w:sz w:val="20"/>
          <w:szCs w:val="20"/>
        </w:rPr>
        <w:t>Rynek energii elektrycznej 2023-2024</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11615B"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Warszawa</w:t>
            </w:r>
          </w:p>
        </w:tc>
        <w:tc>
          <w:tcPr>
            <w:tcW w:w="3118" w:type="dxa"/>
          </w:tcPr>
          <w:p w:rsidR="00D90FAA" w:rsidRPr="00715B1F" w:rsidRDefault="0011615B" w:rsidP="0011615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21-22</w:t>
            </w:r>
            <w:r w:rsidR="00D24195">
              <w:rPr>
                <w:rFonts w:ascii="Times New Roman" w:hAnsi="Times New Roman" w:cs="Times New Roman"/>
                <w:color w:val="1F1A17"/>
                <w:sz w:val="20"/>
                <w:szCs w:val="20"/>
              </w:rPr>
              <w:t xml:space="preserve"> </w:t>
            </w:r>
            <w:r w:rsidR="00591E69">
              <w:rPr>
                <w:rFonts w:ascii="Times New Roman" w:hAnsi="Times New Roman" w:cs="Times New Roman"/>
                <w:color w:val="1F1A17"/>
                <w:sz w:val="20"/>
                <w:szCs w:val="20"/>
              </w:rPr>
              <w:t>września</w:t>
            </w:r>
            <w:r w:rsidR="00455B5B" w:rsidRPr="00715B1F">
              <w:rPr>
                <w:rFonts w:ascii="Times New Roman" w:hAnsi="Times New Roman" w:cs="Times New Roman"/>
                <w:color w:val="1F1A17"/>
                <w:sz w:val="20"/>
                <w:szCs w:val="20"/>
              </w:rPr>
              <w:t xml:space="preserve"> </w:t>
            </w:r>
            <w:r w:rsidR="001C7F2A" w:rsidRPr="00715B1F">
              <w:rPr>
                <w:rFonts w:ascii="Times New Roman" w:hAnsi="Times New Roman" w:cs="Times New Roman"/>
                <w:color w:val="1F1A17"/>
                <w:sz w:val="20"/>
                <w:szCs w:val="20"/>
              </w:rPr>
              <w:t xml:space="preserve">2023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11615B"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36</w:t>
      </w:r>
      <w:bookmarkStart w:id="0" w:name="_GoBack"/>
      <w:bookmarkEnd w:id="0"/>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w:t>
      </w:r>
      <w:r w:rsidR="00BF0FB9">
        <w:rPr>
          <w:rFonts w:ascii="Times New Roman" w:hAnsi="Times New Roman" w:cs="Times New Roman"/>
          <w:color w:val="1F1A17"/>
          <w:sz w:val="16"/>
          <w:szCs w:val="16"/>
        </w:rPr>
        <w:t>zt</w:t>
      </w:r>
      <w:r w:rsidR="0011615B">
        <w:rPr>
          <w:rFonts w:ascii="Times New Roman" w:hAnsi="Times New Roman" w:cs="Times New Roman"/>
          <w:color w:val="1F1A17"/>
          <w:sz w:val="16"/>
          <w:szCs w:val="16"/>
        </w:rPr>
        <w:t>atowe w formie elektronicznej i drukowanej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Eurocon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4DF" w:rsidRDefault="002014DF" w:rsidP="005B4289">
      <w:pPr>
        <w:spacing w:line="240" w:lineRule="auto"/>
      </w:pPr>
      <w:r>
        <w:separator/>
      </w:r>
    </w:p>
  </w:endnote>
  <w:endnote w:type="continuationSeparator" w:id="0">
    <w:p w:rsidR="002014DF" w:rsidRDefault="002014D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4DF" w:rsidRDefault="002014DF" w:rsidP="005B4289">
      <w:pPr>
        <w:spacing w:line="240" w:lineRule="auto"/>
      </w:pPr>
      <w:r>
        <w:separator/>
      </w:r>
    </w:p>
  </w:footnote>
  <w:footnote w:type="continuationSeparator" w:id="0">
    <w:p w:rsidR="002014DF" w:rsidRDefault="002014D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37FCB"/>
    <w:rsid w:val="00143AB2"/>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014DF"/>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2023-08-23T19:27:00Z</dcterms:created>
  <dcterms:modified xsi:type="dcterms:W3CDTF">2023-08-23T19:27:00Z</dcterms:modified>
</cp:coreProperties>
</file>